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F4C4C" w14:textId="04887DFE" w:rsidR="00457B45" w:rsidRPr="00AE1594" w:rsidRDefault="004C2E6A" w:rsidP="00556CC3">
      <w:pPr>
        <w:pStyle w:val="Heading2"/>
      </w:pPr>
      <w:r w:rsidRPr="004C2E6A">
        <w:t>WORK ZONE INSTALLER: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A2147E" w:rsidRPr="004F1661" w14:paraId="6E21987C" w14:textId="77777777" w:rsidTr="00A01B0F">
        <w:tc>
          <w:tcPr>
            <w:tcW w:w="3192" w:type="dxa"/>
          </w:tcPr>
          <w:p w14:paraId="35CECFB5" w14:textId="16534A86" w:rsidR="00A2147E" w:rsidRPr="004F1661" w:rsidRDefault="00A2147E" w:rsidP="00556CC3">
            <w:pPr>
              <w:keepNext/>
              <w:keepLines/>
              <w:jc w:val="both"/>
              <w:rPr>
                <w:sz w:val="16"/>
              </w:rPr>
            </w:pPr>
            <w:r w:rsidRPr="004F1661">
              <w:rPr>
                <w:sz w:val="16"/>
              </w:rPr>
              <w:t>(</w:t>
            </w:r>
            <w:r w:rsidR="004C2E6A">
              <w:rPr>
                <w:sz w:val="16"/>
              </w:rPr>
              <w:t>7</w:t>
            </w:r>
            <w:r w:rsidR="00847AA3">
              <w:rPr>
                <w:sz w:val="16"/>
              </w:rPr>
              <w:t>-</w:t>
            </w:r>
            <w:r w:rsidR="004C2E6A">
              <w:rPr>
                <w:sz w:val="16"/>
              </w:rPr>
              <w:t>20</w:t>
            </w:r>
            <w:r w:rsidR="00847AA3">
              <w:rPr>
                <w:sz w:val="16"/>
              </w:rPr>
              <w:t>-</w:t>
            </w:r>
            <w:r w:rsidR="004C2E6A">
              <w:rPr>
                <w:sz w:val="16"/>
              </w:rPr>
              <w:t>21</w:t>
            </w:r>
            <w:r w:rsidR="00CB4126" w:rsidRPr="004F1661">
              <w:rPr>
                <w:sz w:val="16"/>
              </w:rPr>
              <w:t>)</w:t>
            </w:r>
            <w:r w:rsidR="00F40D9F">
              <w:rPr>
                <w:sz w:val="16"/>
              </w:rPr>
              <w:t>(Rev. 4-21-26)</w:t>
            </w:r>
          </w:p>
        </w:tc>
        <w:tc>
          <w:tcPr>
            <w:tcW w:w="3192" w:type="dxa"/>
          </w:tcPr>
          <w:p w14:paraId="5A033343" w14:textId="2F79CA53" w:rsidR="00A2147E" w:rsidRPr="004F1661" w:rsidRDefault="00FE3AE6" w:rsidP="00556CC3">
            <w:pPr>
              <w:keepNext/>
              <w:keepLines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  <w:r w:rsidR="004C2E6A">
              <w:rPr>
                <w:sz w:val="16"/>
              </w:rPr>
              <w:t>01</w:t>
            </w:r>
          </w:p>
        </w:tc>
        <w:tc>
          <w:tcPr>
            <w:tcW w:w="3192" w:type="dxa"/>
          </w:tcPr>
          <w:p w14:paraId="47D26961" w14:textId="23E2800D" w:rsidR="00A2147E" w:rsidRPr="004F1661" w:rsidRDefault="00A2147E" w:rsidP="00556CC3">
            <w:pPr>
              <w:keepNext/>
              <w:keepLines/>
              <w:jc w:val="right"/>
              <w:rPr>
                <w:sz w:val="16"/>
              </w:rPr>
            </w:pPr>
            <w:r w:rsidRPr="004F1661">
              <w:rPr>
                <w:sz w:val="16"/>
              </w:rPr>
              <w:t>SP1</w:t>
            </w:r>
            <w:r w:rsidR="00EE5ACD">
              <w:rPr>
                <w:sz w:val="16"/>
              </w:rPr>
              <w:t>1</w:t>
            </w:r>
            <w:r w:rsidRPr="004F1661">
              <w:rPr>
                <w:sz w:val="16"/>
              </w:rPr>
              <w:t xml:space="preserve"> </w:t>
            </w:r>
            <w:r w:rsidR="00B604C9">
              <w:rPr>
                <w:sz w:val="16"/>
              </w:rPr>
              <w:t>R</w:t>
            </w:r>
            <w:r w:rsidR="004C2E6A">
              <w:rPr>
                <w:sz w:val="16"/>
              </w:rPr>
              <w:t>0</w:t>
            </w:r>
            <w:r w:rsidR="00FE4FF8">
              <w:rPr>
                <w:sz w:val="16"/>
              </w:rPr>
              <w:t>4</w:t>
            </w:r>
          </w:p>
        </w:tc>
      </w:tr>
    </w:tbl>
    <w:p w14:paraId="19E3BC9E" w14:textId="77777777" w:rsidR="00A2147E" w:rsidRPr="004F1661" w:rsidRDefault="00A2147E" w:rsidP="00556CC3">
      <w:pPr>
        <w:keepNext/>
        <w:keepLines/>
        <w:jc w:val="both"/>
        <w:rPr>
          <w:sz w:val="16"/>
        </w:rPr>
      </w:pPr>
    </w:p>
    <w:p w14:paraId="31F2A1AA" w14:textId="77777777" w:rsidR="00770FFB" w:rsidRDefault="00770FFB" w:rsidP="00770FFB">
      <w:pPr>
        <w:keepNext/>
        <w:keepLines/>
        <w:jc w:val="both"/>
      </w:pPr>
      <w:r>
        <w:t>Revise the </w:t>
      </w:r>
      <w:r>
        <w:rPr>
          <w:i/>
        </w:rPr>
        <w:t>Standard Specifications</w:t>
      </w:r>
      <w:r>
        <w:t xml:space="preserve"> as follows:</w:t>
      </w:r>
    </w:p>
    <w:p w14:paraId="4430C090" w14:textId="77777777" w:rsidR="00770FFB" w:rsidRDefault="00770FFB" w:rsidP="00770FFB">
      <w:pPr>
        <w:keepNext/>
        <w:keepLines/>
        <w:jc w:val="both"/>
      </w:pPr>
    </w:p>
    <w:p w14:paraId="476A343B" w14:textId="041F36BC" w:rsidR="00102729" w:rsidRDefault="00F40D9F" w:rsidP="00F40D9F">
      <w:pPr>
        <w:keepNext/>
        <w:keepLines/>
        <w:jc w:val="both"/>
      </w:pPr>
      <w:r w:rsidRPr="00F40D9F">
        <w:rPr>
          <w:b/>
          <w:bCs/>
        </w:rPr>
        <w:t>Page 11-4, Article 1101-14 WORK ZONE INSTALLER, lines 25-26</w:t>
      </w:r>
      <w:r>
        <w:t>, delete the first sentence of the first paragraph and replace with the following:</w:t>
      </w:r>
    </w:p>
    <w:p w14:paraId="1AB8D1E2" w14:textId="77777777" w:rsidR="00F40D9F" w:rsidRDefault="00F40D9F" w:rsidP="00F40D9F">
      <w:pPr>
        <w:keepNext/>
        <w:keepLines/>
        <w:jc w:val="both"/>
      </w:pPr>
    </w:p>
    <w:p w14:paraId="44B9FA5F" w14:textId="35C81063" w:rsidR="00F40D9F" w:rsidRDefault="00F40D9F" w:rsidP="00F40D9F">
      <w:pPr>
        <w:keepNext/>
        <w:keepLines/>
        <w:jc w:val="both"/>
      </w:pPr>
      <w:r w:rsidRPr="00F40D9F">
        <w:t xml:space="preserve">When </w:t>
      </w:r>
      <w:r w:rsidR="00E577B1">
        <w:t xml:space="preserve">temporary </w:t>
      </w:r>
      <w:r w:rsidRPr="00F40D9F">
        <w:t xml:space="preserve">traffic control </w:t>
      </w:r>
      <w:r w:rsidR="00E577B1">
        <w:t>consists of</w:t>
      </w:r>
      <w:r w:rsidRPr="00F40D9F">
        <w:t xml:space="preserve"> more than flagging</w:t>
      </w:r>
      <w:r w:rsidR="00E577B1">
        <w:t xml:space="preserve"> operations</w:t>
      </w:r>
      <w:r w:rsidRPr="00F40D9F">
        <w:t>, the Contractor shall provide the service of at least one qualified work zone installer during the setup, installation, and removal of temporary traffic control within the highway right of way</w:t>
      </w:r>
      <w:r>
        <w:t>.</w:t>
      </w:r>
    </w:p>
    <w:p w14:paraId="44382328" w14:textId="77777777" w:rsidR="00571280" w:rsidRPr="00CA13DE" w:rsidRDefault="00571280" w:rsidP="004C2E6A">
      <w:pPr>
        <w:widowControl w:val="0"/>
        <w:jc w:val="both"/>
      </w:pPr>
    </w:p>
    <w:sectPr w:rsidR="00571280" w:rsidRPr="00CA13DE">
      <w:headerReference w:type="default" r:id="rId12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8D6F6" w14:textId="77777777" w:rsidR="0000149C" w:rsidRDefault="0000149C">
      <w:r>
        <w:separator/>
      </w:r>
    </w:p>
  </w:endnote>
  <w:endnote w:type="continuationSeparator" w:id="0">
    <w:p w14:paraId="50DD0CEC" w14:textId="77777777" w:rsidR="0000149C" w:rsidRDefault="0000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16CE4" w14:textId="77777777" w:rsidR="0000149C" w:rsidRDefault="0000149C">
      <w:r>
        <w:separator/>
      </w:r>
    </w:p>
  </w:footnote>
  <w:footnote w:type="continuationSeparator" w:id="0">
    <w:p w14:paraId="516FC793" w14:textId="77777777" w:rsidR="0000149C" w:rsidRDefault="00001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E1D32" w14:textId="77777777" w:rsidR="00A01B0F" w:rsidRPr="00AF68C4" w:rsidRDefault="00A01B0F">
    <w:pPr>
      <w:tabs>
        <w:tab w:val="right" w:pos="9360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F0EBE"/>
    <w:multiLevelType w:val="singleLevel"/>
    <w:tmpl w:val="3D5E8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7353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E65"/>
    <w:rsid w:val="0000149C"/>
    <w:rsid w:val="00050BF0"/>
    <w:rsid w:val="0005130C"/>
    <w:rsid w:val="00062438"/>
    <w:rsid w:val="000C19C3"/>
    <w:rsid w:val="000D6E26"/>
    <w:rsid w:val="000E771C"/>
    <w:rsid w:val="00102729"/>
    <w:rsid w:val="001509A4"/>
    <w:rsid w:val="00152C15"/>
    <w:rsid w:val="0017336F"/>
    <w:rsid w:val="002007B9"/>
    <w:rsid w:val="00264F23"/>
    <w:rsid w:val="00285BE3"/>
    <w:rsid w:val="00286AF2"/>
    <w:rsid w:val="002B124D"/>
    <w:rsid w:val="003444E6"/>
    <w:rsid w:val="003F2A56"/>
    <w:rsid w:val="00410DD9"/>
    <w:rsid w:val="00457B45"/>
    <w:rsid w:val="00483823"/>
    <w:rsid w:val="004A567A"/>
    <w:rsid w:val="004C2E6A"/>
    <w:rsid w:val="004E5411"/>
    <w:rsid w:val="004F1661"/>
    <w:rsid w:val="0052502B"/>
    <w:rsid w:val="005532C7"/>
    <w:rsid w:val="00556CC3"/>
    <w:rsid w:val="005610F8"/>
    <w:rsid w:val="00571280"/>
    <w:rsid w:val="00572080"/>
    <w:rsid w:val="005A553E"/>
    <w:rsid w:val="005B6318"/>
    <w:rsid w:val="005D5160"/>
    <w:rsid w:val="005D5ED2"/>
    <w:rsid w:val="00642BE3"/>
    <w:rsid w:val="00673A77"/>
    <w:rsid w:val="006917BD"/>
    <w:rsid w:val="006B166E"/>
    <w:rsid w:val="007203B2"/>
    <w:rsid w:val="00725205"/>
    <w:rsid w:val="00770FFB"/>
    <w:rsid w:val="00786873"/>
    <w:rsid w:val="007A47BC"/>
    <w:rsid w:val="007B17AF"/>
    <w:rsid w:val="007C27F4"/>
    <w:rsid w:val="007F5B86"/>
    <w:rsid w:val="008107F5"/>
    <w:rsid w:val="008407FA"/>
    <w:rsid w:val="00844106"/>
    <w:rsid w:val="00845390"/>
    <w:rsid w:val="00847AA3"/>
    <w:rsid w:val="00855E65"/>
    <w:rsid w:val="008562A0"/>
    <w:rsid w:val="0089280D"/>
    <w:rsid w:val="00983E9B"/>
    <w:rsid w:val="0098716C"/>
    <w:rsid w:val="009B5967"/>
    <w:rsid w:val="00A01B0F"/>
    <w:rsid w:val="00A01E45"/>
    <w:rsid w:val="00A2147E"/>
    <w:rsid w:val="00A6202F"/>
    <w:rsid w:val="00AC6F15"/>
    <w:rsid w:val="00AE1594"/>
    <w:rsid w:val="00AF68C4"/>
    <w:rsid w:val="00B233E9"/>
    <w:rsid w:val="00B355EA"/>
    <w:rsid w:val="00B604C9"/>
    <w:rsid w:val="00B812E8"/>
    <w:rsid w:val="00BD6E2C"/>
    <w:rsid w:val="00C03E05"/>
    <w:rsid w:val="00C4780E"/>
    <w:rsid w:val="00CA02A7"/>
    <w:rsid w:val="00CA13DE"/>
    <w:rsid w:val="00CB1F50"/>
    <w:rsid w:val="00CB4126"/>
    <w:rsid w:val="00CD2FED"/>
    <w:rsid w:val="00CD5CDF"/>
    <w:rsid w:val="00D01482"/>
    <w:rsid w:val="00D14AAC"/>
    <w:rsid w:val="00DD6593"/>
    <w:rsid w:val="00DF4435"/>
    <w:rsid w:val="00E0255E"/>
    <w:rsid w:val="00E56026"/>
    <w:rsid w:val="00E577B1"/>
    <w:rsid w:val="00EC00E6"/>
    <w:rsid w:val="00EE1F39"/>
    <w:rsid w:val="00EE5ACD"/>
    <w:rsid w:val="00F13C16"/>
    <w:rsid w:val="00F40CE0"/>
    <w:rsid w:val="00F40D9F"/>
    <w:rsid w:val="00F63C8A"/>
    <w:rsid w:val="00FA1F69"/>
    <w:rsid w:val="00FA4337"/>
    <w:rsid w:val="00FE3AE6"/>
    <w:rsid w:val="00FE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8B05C9"/>
  <w15:docId w15:val="{46477927-EADA-4B92-935D-04BBE24A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0D6E26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EC00E6"/>
    <w:pPr>
      <w:keepNext/>
      <w:keepLines/>
      <w:jc w:val="both"/>
      <w:outlineLvl w:val="1"/>
    </w:pPr>
    <w:rPr>
      <w:rFonts w:eastAsiaTheme="majorEastAsia" w:cstheme="majorBidi"/>
      <w:b/>
      <w:bCs/>
      <w:color w:val="000000" w:themeColor="text1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paragraph" w:styleId="Subtitle">
    <w:name w:val="Subtitle"/>
    <w:basedOn w:val="Normal"/>
    <w:qFormat/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0D6E26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EC00E6"/>
    <w:rPr>
      <w:rFonts w:eastAsiaTheme="majorEastAsia" w:cstheme="majorBidi"/>
      <w:b/>
      <w:bCs/>
      <w:color w:val="000000" w:themeColor="text1"/>
      <w:sz w:val="24"/>
      <w:szCs w:val="26"/>
      <w:u w:val="single"/>
    </w:rPr>
  </w:style>
  <w:style w:type="character" w:styleId="Strong">
    <w:name w:val="Strong"/>
    <w:basedOn w:val="DefaultParagraphFont"/>
    <w:qFormat/>
    <w:rsid w:val="00457B45"/>
    <w:rPr>
      <w:b/>
      <w:bCs/>
    </w:rPr>
  </w:style>
  <w:style w:type="paragraph" w:customStyle="1" w:styleId="Header2">
    <w:name w:val="Header 2"/>
    <w:basedOn w:val="NoSpacing"/>
    <w:rsid w:val="00457B45"/>
    <w:rPr>
      <w:b/>
      <w:color w:val="000000"/>
      <w:u w:val="single"/>
    </w:rPr>
  </w:style>
  <w:style w:type="paragraph" w:styleId="NoSpacing">
    <w:name w:val="No Spacing"/>
    <w:uiPriority w:val="1"/>
    <w:qFormat/>
    <w:rsid w:val="00457B45"/>
    <w:rPr>
      <w:sz w:val="24"/>
    </w:rPr>
  </w:style>
  <w:style w:type="paragraph" w:styleId="BalloonText">
    <w:name w:val="Balloon Text"/>
    <w:basedOn w:val="Normal"/>
    <w:link w:val="BalloonTextChar"/>
    <w:rsid w:val="00CB1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F5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0FF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BA4DC522AC84F97AE8002107D7316" ma:contentTypeVersion="21" ma:contentTypeDescription="Create a new document." ma:contentTypeScope="" ma:versionID="91561bab295627c3ca08ad8ad9a331b9">
  <xsd:schema xmlns:xsd="http://www.w3.org/2001/XMLSchema" xmlns:xs="http://www.w3.org/2001/XMLSchema" xmlns:p="http://schemas.microsoft.com/office/2006/metadata/properties" xmlns:ns1="http://schemas.microsoft.com/sharepoint/v3" xmlns:ns2="5e7874b7-19b8-4222-9f87-80bf0b085ea3" xmlns:ns3="16f00c2e-ac5c-418b-9f13-a0771dbd417d" xmlns:ns4="http://schemas.microsoft.com/sharepoint/v4" targetNamespace="http://schemas.microsoft.com/office/2006/metadata/properties" ma:root="true" ma:fieldsID="cd3e724432af821519be875b34e0759f" ns1:_="" ns2:_="" ns3:_="" ns4:_="">
    <xsd:import namespace="http://schemas.microsoft.com/sharepoint/v3"/>
    <xsd:import namespace="5e7874b7-19b8-4222-9f87-80bf0b085ea3"/>
    <xsd:import namespace="16f00c2e-ac5c-418b-9f13-a0771dbd417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Geotech_x0020_Reference" minOccurs="0"/>
                <xsd:element ref="ns2:Provision_x0020_Number" minOccurs="0"/>
                <xsd:element ref="ns2:File_x0020_Category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874b7-19b8-4222-9f87-80bf0b085ea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 ma:readOnly="false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 ma:readOnly="false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 ma:readOnly="false">
      <xsd:simpleType>
        <xsd:restriction base="dms:Text">
          <xsd:maxLength value="255"/>
        </xsd:restriction>
      </xsd:simpleType>
    </xsd:element>
    <xsd:element name="Geotech_x0020_Reference" ma:index="5" nillable="true" ma:displayName="Geotech Reference" ma:default="0" ma:description="Check the checkbox (yes) to display document on Geotech - Provisions and Notes page" ma:internalName="Geotech_x0020_Reference" ma:readOnly="false">
      <xsd:simpleType>
        <xsd:restriction base="dms:Boolean"/>
      </xsd:simpleType>
    </xsd:element>
    <xsd:element name="Provision_x0020_Number" ma:index="6" nillable="true" ma:displayName="Provision Number" ma:internalName="Provision_x0020_Number" ma:readOnly="false">
      <xsd:simpleType>
        <xsd:restriction base="dms:Text">
          <xsd:maxLength value="255"/>
        </xsd:restriction>
      </xsd:simpleType>
    </xsd:element>
    <xsd:element name="File_x0020_Category" ma:index="7" nillable="true" ma:displayName="File Category" ma:description="For downloadable files and documents. Used by Content Query Web Part." ma:hidden="true" ma:internalName="File_x0020_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eatured"/>
                    <xsd:enumeration value="Manual"/>
                    <xsd:enumeration value="Application"/>
                    <xsd:enumeration value="Spanish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Category xmlns="5e7874b7-19b8-4222-9f87-80bf0b085ea3"/>
    <Provision xmlns="5e7874b7-19b8-4222-9f87-80bf0b085ea3">WORK ZONE INSTALLER</Provision>
    <Geotech_x0020_Reference xmlns="5e7874b7-19b8-4222-9f87-80bf0b085ea3">false</Geotech_x0020_Reference>
    <No_x002e_ xmlns="5e7874b7-19b8-4222-9f87-80bf0b085ea3">SP11R</No_x002e_>
    <Provision_x0020_Number xmlns="5e7874b7-19b8-4222-9f87-80bf0b085ea3">SP11 R004</Provision_x0020_Number>
    <Let_x0020_Date xmlns="5e7874b7-19b8-4222-9f87-80bf0b085ea3">2026-04</Let_x0020_Date>
    <_dlc_DocIdPersistId xmlns="16f00c2e-ac5c-418b-9f13-a0771dbd417d" xsi:nil="true"/>
    <IconOverlay xmlns="http://schemas.microsoft.com/sharepoint/v4" xsi:nil="true"/>
    <URL xmlns="http://schemas.microsoft.com/sharepoint/v3">
      <Url xsi:nil="true"/>
      <Description xsi:nil="true"/>
    </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6F1A6-AD04-49FE-B179-B899B4609A15}"/>
</file>

<file path=customXml/itemProps2.xml><?xml version="1.0" encoding="utf-8"?>
<ds:datastoreItem xmlns:ds="http://schemas.openxmlformats.org/officeDocument/2006/customXml" ds:itemID="{D9720ACA-825D-4655-8743-0EC9CB94F9E1}"/>
</file>

<file path=customXml/itemProps3.xml><?xml version="1.0" encoding="utf-8"?>
<ds:datastoreItem xmlns:ds="http://schemas.openxmlformats.org/officeDocument/2006/customXml" ds:itemID="{041F1B4E-A362-44A3-A6F5-0027256821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A81198-47B1-4E77-A63E-D4F75BAAD512}">
  <ds:schemaRefs>
    <ds:schemaRef ds:uri="http://schemas.microsoft.com/office/2006/metadata/properties"/>
    <ds:schemaRef ds:uri="http://schemas.microsoft.com/office/infopath/2007/PartnerControls"/>
    <ds:schemaRef ds:uri="9425e8c1-9722-47a7-a606-4c34966caaea"/>
  </ds:schemaRefs>
</ds:datastoreItem>
</file>

<file path=customXml/itemProps5.xml><?xml version="1.0" encoding="utf-8"?>
<ds:datastoreItem xmlns:ds="http://schemas.openxmlformats.org/officeDocument/2006/customXml" ds:itemID="{B1E8DEE1-F866-4BBE-A608-0C4A3047A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444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SPECIAL PROVISIONS</vt:lpstr>
    </vt:vector>
  </TitlesOfParts>
  <Company>NCDOT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SPECIAL PROVISIONS</dc:title>
  <dc:creator>fadams</dc:creator>
  <cp:lastModifiedBy>Penny, Lisa E</cp:lastModifiedBy>
  <cp:revision>3</cp:revision>
  <cp:lastPrinted>2011-09-07T15:28:00Z</cp:lastPrinted>
  <dcterms:created xsi:type="dcterms:W3CDTF">2026-04-15T12:02:00Z</dcterms:created>
  <dcterms:modified xsi:type="dcterms:W3CDTF">2026-04-15T12:02:00Z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0x0101006D7BA4DC522AC84F97AE8002107D7316</vt:lpwstr>
  </property>
  <property fmtid="{D5CDD505-2E9C-101B-9397-08002B2CF9AE}" pid="3" name="_dlc_DocIdItemGuid">
    <vt:lpwstr>e22f0367-c144-4e95-974f-77312d3f9111</vt:lpwstr>
  </property>
  <property fmtid="{D5CDD505-2E9C-101B-9397-08002B2CF9AE}" pid="4" name="Order">
    <vt:r8>29000</vt:r8>
  </property>
</Properties>
</file>